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08C297B6" w:rsidR="000D1FCD" w:rsidRDefault="00C013A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0A3F2251">
                <wp:simplePos x="0" y="0"/>
                <wp:positionH relativeFrom="column">
                  <wp:posOffset>2174240</wp:posOffset>
                </wp:positionH>
                <wp:positionV relativeFrom="paragraph">
                  <wp:posOffset>5248910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0D063D" id="Rettangolo 13" o:spid="_x0000_s1026" style="position:absolute;margin-left:171.2pt;margin-top:41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kIVrNN8AAAAMAQAADwAAAAAAAAAAAAAAAADcBAAAZHJzL2Rvd25yZXYueG1sUEsFBgAAAAAEAAQA&#10;8wAAAOgFAAAAAA==&#10;" fillcolor="#760000" strokecolor="#812727" strokeweight="1pt"/>
            </w:pict>
          </mc:Fallback>
        </mc:AlternateContent>
      </w:r>
      <w:r w:rsidR="0080237A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3A0F6ABF">
            <wp:simplePos x="0" y="0"/>
            <wp:positionH relativeFrom="column">
              <wp:posOffset>-98425</wp:posOffset>
            </wp:positionH>
            <wp:positionV relativeFrom="paragraph">
              <wp:posOffset>57785</wp:posOffset>
            </wp:positionV>
            <wp:extent cx="1945640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0CFBF38A" w:rsidR="005D45E1" w:rsidRPr="00C40DC0" w:rsidRDefault="0080237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MONTEPULCIANO D’ABRUZZO DOC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9327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SOLARE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0AA4A982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0237A">
                              <w:rPr>
                                <w:rFonts w:ascii="Cambria" w:hAnsi="Cambria"/>
                              </w:rPr>
                              <w:t>Montepulciano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4DEF9AC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BC4F76">
                              <w:rPr>
                                <w:rFonts w:ascii="Cambria" w:hAnsi="Cambria"/>
                                <w:lang w:val="en-GB"/>
                              </w:rPr>
                              <w:t>2,5</w:t>
                            </w:r>
                          </w:p>
                          <w:p w14:paraId="78A2CA0C" w14:textId="4E6A47C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BC4F76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182E2E57" w14:textId="40C358B2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3EB47C5F" w14:textId="0F39723B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2D142E44" w14:textId="733B327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>Abruzzi</w:t>
                            </w:r>
                          </w:p>
                          <w:p w14:paraId="7A3FB3CD" w14:textId="3ED2E316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area of 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>Lanciano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 (Chieti)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1691F690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3B5E94B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Traditional peel maceration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at a controlled temperature </w:t>
                            </w:r>
                          </w:p>
                          <w:p w14:paraId="7C397BC3" w14:textId="6FE28739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6 months in 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444DE040" w14:textId="112FD31F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>14000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05ECB7C2" w14:textId="15238FFF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>Intens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>iv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>e</w:t>
                            </w:r>
                            <w:r w:rsidR="0080237A">
                              <w:rPr>
                                <w:rFonts w:ascii="Cambria" w:hAnsi="Cambria"/>
                                <w:lang w:val="en-GB"/>
                              </w:rPr>
                              <w:t xml:space="preserve"> ruby</w:t>
                            </w:r>
                            <w:r w:rsidR="00692C9B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red </w:t>
                            </w:r>
                            <w:r w:rsidR="00C013A5">
                              <w:rPr>
                                <w:rFonts w:ascii="Cambria" w:hAnsi="Cambria"/>
                                <w:lang w:val="en-GB"/>
                              </w:rPr>
                              <w:t>with violet reflections</w:t>
                            </w:r>
                          </w:p>
                          <w:p w14:paraId="655230C4" w14:textId="5B387B80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32372">
                              <w:rPr>
                                <w:rFonts w:ascii="Cambria" w:hAnsi="Cambria"/>
                                <w:lang w:val="en-GB"/>
                              </w:rPr>
                              <w:t xml:space="preserve">Fruity and vigorous </w:t>
                            </w:r>
                          </w:p>
                          <w:p w14:paraId="1D25BE40" w14:textId="6AB1C0E9" w:rsidR="002A7550" w:rsidRPr="0080237A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0237A" w:rsidRPr="0080237A">
                              <w:rPr>
                                <w:rFonts w:ascii="Cambria" w:hAnsi="Cambria"/>
                                <w:lang w:val="en-GB"/>
                              </w:rPr>
                              <w:t>Full-bodied, fruity, with a long-lasting finish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08EFD15A" w:rsidR="00A54178" w:rsidRPr="00A453D5" w:rsidRDefault="0080237A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0237A">
                              <w:rPr>
                                <w:rFonts w:ascii="Cambria" w:hAnsi="Cambria"/>
                                <w:lang w:val="en-GB"/>
                              </w:rPr>
                              <w:t>Best enjoyed with starters, savoury first courses and grilled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75FE6C4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0CFBF38A" w:rsidR="005D45E1" w:rsidRPr="00C40DC0" w:rsidRDefault="0080237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MONTEPULCIANO D’ABRUZZO DOC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9327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SOLARE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0AA4A982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0237A">
                        <w:rPr>
                          <w:rFonts w:ascii="Cambria" w:hAnsi="Cambria"/>
                        </w:rPr>
                        <w:t>Montepulciano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4DEF9AC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BC4F76">
                        <w:rPr>
                          <w:rFonts w:ascii="Cambria" w:hAnsi="Cambria"/>
                          <w:lang w:val="en-GB"/>
                        </w:rPr>
                        <w:t>2,5</w:t>
                      </w:r>
                    </w:p>
                    <w:p w14:paraId="78A2CA0C" w14:textId="4E6A47C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BC4F76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182E2E57" w14:textId="40C358B2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3EB47C5F" w14:textId="0F39723B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2D142E44" w14:textId="733B327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>Abruzzi</w:t>
                      </w:r>
                    </w:p>
                    <w:p w14:paraId="7A3FB3CD" w14:textId="3ED2E316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area of 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>Lanciano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 (Chieti)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1691F690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3B5E94B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Traditional peel maceration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at a controlled temperature </w:t>
                      </w:r>
                    </w:p>
                    <w:p w14:paraId="7C397BC3" w14:textId="6FE28739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6 months in 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444DE040" w14:textId="112FD31F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>14000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05ECB7C2" w14:textId="15238FFF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>Intens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>iv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>e</w:t>
                      </w:r>
                      <w:r w:rsidR="0080237A">
                        <w:rPr>
                          <w:rFonts w:ascii="Cambria" w:hAnsi="Cambria"/>
                          <w:lang w:val="en-GB"/>
                        </w:rPr>
                        <w:t xml:space="preserve"> ruby</w:t>
                      </w:r>
                      <w:r w:rsidR="00692C9B" w:rsidRPr="00692C9B">
                        <w:rPr>
                          <w:rFonts w:ascii="Cambria" w:hAnsi="Cambria"/>
                          <w:lang w:val="en-GB"/>
                        </w:rPr>
                        <w:t xml:space="preserve"> red </w:t>
                      </w:r>
                      <w:r w:rsidR="00C013A5">
                        <w:rPr>
                          <w:rFonts w:ascii="Cambria" w:hAnsi="Cambria"/>
                          <w:lang w:val="en-GB"/>
                        </w:rPr>
                        <w:t>with violet reflections</w:t>
                      </w:r>
                    </w:p>
                    <w:p w14:paraId="655230C4" w14:textId="5B387B80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32372">
                        <w:rPr>
                          <w:rFonts w:ascii="Cambria" w:hAnsi="Cambria"/>
                          <w:lang w:val="en-GB"/>
                        </w:rPr>
                        <w:t xml:space="preserve">Fruity and vigorous </w:t>
                      </w:r>
                    </w:p>
                    <w:p w14:paraId="1D25BE40" w14:textId="6AB1C0E9" w:rsidR="002A7550" w:rsidRPr="0080237A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0237A" w:rsidRPr="0080237A">
                        <w:rPr>
                          <w:rFonts w:ascii="Cambria" w:hAnsi="Cambria"/>
                          <w:lang w:val="en-GB"/>
                        </w:rPr>
                        <w:t>Full-bodied, fruity, with a long-lasting finish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08EFD15A" w:rsidR="00A54178" w:rsidRPr="00A453D5" w:rsidRDefault="0080237A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0237A">
                        <w:rPr>
                          <w:rFonts w:ascii="Cambria" w:hAnsi="Cambria"/>
                          <w:lang w:val="en-GB"/>
                        </w:rPr>
                        <w:t>Best enjoyed with starters, savoury first courses and grilled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75FE6C4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625B71C3">
            <wp:simplePos x="0" y="0"/>
            <wp:positionH relativeFrom="column">
              <wp:posOffset>92710</wp:posOffset>
            </wp:positionH>
            <wp:positionV relativeFrom="paragraph">
              <wp:posOffset>0</wp:posOffset>
            </wp:positionV>
            <wp:extent cx="1964690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9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3740F345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FE945E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>0655</w:t>
                            </w:r>
                          </w:p>
                          <w:p w14:paraId="469E4D53" w14:textId="67A4065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4387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16C11DE0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07A5593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0455C2C6" w14:textId="01A2A51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80237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7,3</w:t>
                            </w:r>
                          </w:p>
                          <w:p w14:paraId="691DE312" w14:textId="12FE401B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80237A">
                              <w:rPr>
                                <w:rFonts w:ascii="Cambria" w:hAnsi="Cambria"/>
                                <w:lang w:val="fr-FR"/>
                              </w:rPr>
                              <w:t>895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76F432A" w14:textId="37366A1E" w:rsidR="00594EBC" w:rsidRPr="00692C9B" w:rsidRDefault="00594EBC" w:rsidP="00594EBC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22706565" w14:textId="2D3651CF" w:rsidR="00594EBC" w:rsidRPr="00D25303" w:rsidRDefault="00594EBC" w:rsidP="00594EBC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V08003B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4CEEA3F0" w14:textId="24834ED4" w:rsidR="00594EBC" w:rsidRPr="00D25303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2451</w:t>
                            </w:r>
                          </w:p>
                          <w:p w14:paraId="7A141CA1" w14:textId="3CE37EFE" w:rsidR="00594EBC" w:rsidRPr="00D25303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1133</w:t>
                            </w:r>
                          </w:p>
                          <w:p w14:paraId="709B42A6" w14:textId="1C58DCF9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 w:rsidR="00A92364"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0F58C561" w14:textId="77777777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5B98E371" w14:textId="77777777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135A51A7" w14:textId="7203AE79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AFB20DA" w14:textId="4808F74A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5F2812FA" w14:textId="2BFFA641" w:rsidR="00594EBC" w:rsidRPr="00866DFA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13,8</w:t>
                            </w:r>
                          </w:p>
                          <w:p w14:paraId="1F6CDB1C" w14:textId="5F907E13" w:rsidR="00594EBC" w:rsidRPr="00692C9B" w:rsidRDefault="00594EBC" w:rsidP="00594EBC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790</w:t>
                            </w:r>
                          </w:p>
                          <w:p w14:paraId="5445DE55" w14:textId="77777777" w:rsidR="00594EBC" w:rsidRPr="00594EBC" w:rsidRDefault="00594EBC" w:rsidP="000D1FCD">
                            <w:pPr>
                              <w:rPr>
                                <w:rFonts w:ascii="Cambria" w:hAnsi="Cambria"/>
                                <w:b/>
                                <w:lang w:val="fr-FR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1E8D05A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BC4F76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3740F345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FE945E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>0655</w:t>
                      </w:r>
                    </w:p>
                    <w:p w14:paraId="469E4D53" w14:textId="67A4065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4387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16C11DE0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07A5593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0455C2C6" w14:textId="01A2A51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80237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7,3</w:t>
                      </w:r>
                    </w:p>
                    <w:p w14:paraId="691DE312" w14:textId="12FE401B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80237A">
                        <w:rPr>
                          <w:rFonts w:ascii="Cambria" w:hAnsi="Cambria"/>
                          <w:lang w:val="fr-FR"/>
                        </w:rPr>
                        <w:t>895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76F432A" w14:textId="37366A1E" w:rsidR="00594EBC" w:rsidRPr="00692C9B" w:rsidRDefault="00594EBC" w:rsidP="00594EBC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22706565" w14:textId="2D3651CF" w:rsidR="00594EBC" w:rsidRPr="00D25303" w:rsidRDefault="00594EBC" w:rsidP="00594EBC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V08003B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4CEEA3F0" w14:textId="24834ED4" w:rsidR="00594EBC" w:rsidRPr="00D25303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2451</w:t>
                      </w:r>
                    </w:p>
                    <w:p w14:paraId="7A141CA1" w14:textId="3CE37EFE" w:rsidR="00594EBC" w:rsidRPr="00D25303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1133</w:t>
                      </w:r>
                    </w:p>
                    <w:p w14:paraId="709B42A6" w14:textId="1C58DCF9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 w:rsidR="00A92364"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0F58C561" w14:textId="77777777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5B98E371" w14:textId="77777777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135A51A7" w14:textId="7203AE79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AFB20DA" w14:textId="4808F74A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5F2812FA" w14:textId="2BFFA641" w:rsidR="00594EBC" w:rsidRPr="00866DFA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13,8</w:t>
                      </w:r>
                    </w:p>
                    <w:p w14:paraId="1F6CDB1C" w14:textId="5F907E13" w:rsidR="00594EBC" w:rsidRPr="00692C9B" w:rsidRDefault="00594EBC" w:rsidP="00594EBC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790</w:t>
                      </w:r>
                    </w:p>
                    <w:p w14:paraId="5445DE55" w14:textId="77777777" w:rsidR="00594EBC" w:rsidRPr="00594EBC" w:rsidRDefault="00594EBC" w:rsidP="000D1FCD">
                      <w:pPr>
                        <w:rPr>
                          <w:rFonts w:ascii="Cambria" w:hAnsi="Cambria"/>
                          <w:b/>
                          <w:lang w:val="fr-FR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1E8D05A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C4F76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51DAF" w14:textId="77777777" w:rsidR="00C04740" w:rsidRDefault="00C04740" w:rsidP="005D45E1">
      <w:pPr>
        <w:spacing w:after="0" w:line="240" w:lineRule="auto"/>
      </w:pPr>
      <w:r>
        <w:separator/>
      </w:r>
    </w:p>
  </w:endnote>
  <w:endnote w:type="continuationSeparator" w:id="0">
    <w:p w14:paraId="4AF47406" w14:textId="77777777" w:rsidR="00C04740" w:rsidRDefault="00C0474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24AA" w14:textId="77777777" w:rsidR="00EA424B" w:rsidRDefault="00EA424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C0CA61" w14:textId="77777777" w:rsidR="00EA424B" w:rsidRPr="00EA424B" w:rsidRDefault="00EA424B" w:rsidP="00EA424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A424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820AFBA" w14:textId="77777777" w:rsidR="00EA424B" w:rsidRPr="00EA424B" w:rsidRDefault="00EA424B" w:rsidP="00EA424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A424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A424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A424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A424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90226CB" w14:textId="77777777" w:rsidR="00EA424B" w:rsidRPr="00EA424B" w:rsidRDefault="00EA424B" w:rsidP="00EA424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A424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D4D95FC" w14:textId="6750B1C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C0CA61" w14:textId="77777777" w:rsidR="00EA424B" w:rsidRPr="00EA424B" w:rsidRDefault="00EA424B" w:rsidP="00EA424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A424B">
                      <w:rPr>
                        <w:lang w:val="en-GB"/>
                      </w:rPr>
                      <w:t>Alibrianza srl - Camavin</w:t>
                    </w:r>
                  </w:p>
                  <w:p w14:paraId="0820AFBA" w14:textId="77777777" w:rsidR="00EA424B" w:rsidRPr="00EA424B" w:rsidRDefault="00EA424B" w:rsidP="00EA424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A424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A424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A424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A424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90226CB" w14:textId="77777777" w:rsidR="00EA424B" w:rsidRPr="00EA424B" w:rsidRDefault="00EA424B" w:rsidP="00EA424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A424B">
                      <w:rPr>
                        <w:lang w:val="en-GB"/>
                      </w:rPr>
                      <w:t>Tel. +39 039 9202121</w:t>
                    </w:r>
                  </w:p>
                  <w:p w14:paraId="5D4D95FC" w14:textId="6750B1C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52D7B" w14:textId="77777777" w:rsidR="00EA424B" w:rsidRDefault="00EA42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4444F" w14:textId="77777777" w:rsidR="00C04740" w:rsidRDefault="00C04740" w:rsidP="005D45E1">
      <w:pPr>
        <w:spacing w:after="0" w:line="240" w:lineRule="auto"/>
      </w:pPr>
      <w:r>
        <w:separator/>
      </w:r>
    </w:p>
  </w:footnote>
  <w:footnote w:type="continuationSeparator" w:id="0">
    <w:p w14:paraId="2D4EE863" w14:textId="77777777" w:rsidR="00C04740" w:rsidRDefault="00C0474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DD4D0" w14:textId="77777777" w:rsidR="00EA424B" w:rsidRDefault="00EA424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0055CC7F">
          <wp:simplePos x="0" y="0"/>
          <wp:positionH relativeFrom="column">
            <wp:posOffset>2174240</wp:posOffset>
          </wp:positionH>
          <wp:positionV relativeFrom="paragraph">
            <wp:posOffset>-222250</wp:posOffset>
          </wp:positionV>
          <wp:extent cx="2130425" cy="1704975"/>
          <wp:effectExtent l="0" t="0" r="3175" b="9525"/>
          <wp:wrapTight wrapText="bothSides">
            <wp:wrapPolygon edited="0">
              <wp:start x="0" y="0"/>
              <wp:lineTo x="0" y="21479"/>
              <wp:lineTo x="21439" y="21479"/>
              <wp:lineTo x="21439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425" cy="170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454D7" w14:textId="77777777" w:rsidR="00EA424B" w:rsidRDefault="00EA424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57B"/>
    <w:rsid w:val="00075225"/>
    <w:rsid w:val="000D1FCD"/>
    <w:rsid w:val="001106F8"/>
    <w:rsid w:val="0013015B"/>
    <w:rsid w:val="001723F8"/>
    <w:rsid w:val="001D4A8D"/>
    <w:rsid w:val="001F3F53"/>
    <w:rsid w:val="00257F1E"/>
    <w:rsid w:val="002A7550"/>
    <w:rsid w:val="003126F2"/>
    <w:rsid w:val="00391571"/>
    <w:rsid w:val="00425FD5"/>
    <w:rsid w:val="00432372"/>
    <w:rsid w:val="004463FF"/>
    <w:rsid w:val="004B1D59"/>
    <w:rsid w:val="0051476C"/>
    <w:rsid w:val="005376BC"/>
    <w:rsid w:val="00567035"/>
    <w:rsid w:val="00594EBC"/>
    <w:rsid w:val="005C2732"/>
    <w:rsid w:val="005D45E1"/>
    <w:rsid w:val="00692C9B"/>
    <w:rsid w:val="006B43F2"/>
    <w:rsid w:val="00702BD7"/>
    <w:rsid w:val="00735DA4"/>
    <w:rsid w:val="0075538C"/>
    <w:rsid w:val="0078200A"/>
    <w:rsid w:val="00793088"/>
    <w:rsid w:val="0080237A"/>
    <w:rsid w:val="00845DA6"/>
    <w:rsid w:val="008614EE"/>
    <w:rsid w:val="00866DFA"/>
    <w:rsid w:val="008B6113"/>
    <w:rsid w:val="0099327C"/>
    <w:rsid w:val="00A41ACB"/>
    <w:rsid w:val="00A453D5"/>
    <w:rsid w:val="00A4769B"/>
    <w:rsid w:val="00A532C1"/>
    <w:rsid w:val="00A54178"/>
    <w:rsid w:val="00A73693"/>
    <w:rsid w:val="00A92364"/>
    <w:rsid w:val="00AA0DAF"/>
    <w:rsid w:val="00B02ED4"/>
    <w:rsid w:val="00B25A73"/>
    <w:rsid w:val="00B36EF2"/>
    <w:rsid w:val="00B8101E"/>
    <w:rsid w:val="00B84EEF"/>
    <w:rsid w:val="00BB1A08"/>
    <w:rsid w:val="00BC4F76"/>
    <w:rsid w:val="00BE7678"/>
    <w:rsid w:val="00C013A5"/>
    <w:rsid w:val="00C04740"/>
    <w:rsid w:val="00C40DC0"/>
    <w:rsid w:val="00C67770"/>
    <w:rsid w:val="00C86B79"/>
    <w:rsid w:val="00CD07D3"/>
    <w:rsid w:val="00CF3009"/>
    <w:rsid w:val="00D16867"/>
    <w:rsid w:val="00D25303"/>
    <w:rsid w:val="00D83630"/>
    <w:rsid w:val="00DC25CD"/>
    <w:rsid w:val="00E5179D"/>
    <w:rsid w:val="00EA424B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42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2023-11-03T16:08:00Z</cp:lastPrinted>
  <dcterms:created xsi:type="dcterms:W3CDTF">2023-12-19T12:38:00Z</dcterms:created>
  <dcterms:modified xsi:type="dcterms:W3CDTF">2026-10-16T15:42:00Z</dcterms:modified>
</cp:coreProperties>
</file>